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813" w14:textId="705D6E90" w:rsidR="00680EA7" w:rsidRDefault="00CC2CD2" w:rsidP="00CC2CD2">
      <w:pPr>
        <w:spacing w:before="480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CC2CD2">
        <w:rPr>
          <w:rFonts w:ascii="Times New Roman" w:hAnsi="Times New Roman"/>
          <w:b/>
          <w:bCs/>
          <w:sz w:val="40"/>
          <w:szCs w:val="40"/>
          <w:lang w:val="en-US"/>
        </w:rPr>
        <w:t>AGM</w:t>
      </w:r>
    </w:p>
    <w:p w14:paraId="5EACB686" w14:textId="22E32E04" w:rsidR="00CC2CD2" w:rsidRDefault="00CC2CD2" w:rsidP="00CC2CD2">
      <w:pPr>
        <w:spacing w:before="480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6-8 O</w:t>
      </w:r>
      <w:r w:rsidRPr="00CC2CD2">
        <w:rPr>
          <w:rFonts w:ascii="Times New Roman" w:hAnsi="Times New Roman"/>
          <w:b/>
          <w:bCs/>
          <w:sz w:val="40"/>
          <w:szCs w:val="40"/>
          <w:lang w:val="en-US"/>
        </w:rPr>
        <w:t>ctober 2023</w:t>
      </w:r>
    </w:p>
    <w:p w14:paraId="27090502" w14:textId="519099B9" w:rsidR="00CC2CD2" w:rsidRDefault="00CC2CD2" w:rsidP="00CC2CD2">
      <w:pPr>
        <w:spacing w:before="480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NEW PLYMOUTH</w:t>
      </w:r>
    </w:p>
    <w:p w14:paraId="08BB52A6" w14:textId="77777777" w:rsidR="005330A7" w:rsidRPr="00CC2CD2" w:rsidRDefault="005330A7" w:rsidP="00CC2CD2">
      <w:pPr>
        <w:spacing w:before="480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tbl>
      <w:tblPr>
        <w:tblStyle w:val="TableGrid"/>
        <w:tblW w:w="10321" w:type="dxa"/>
        <w:tblInd w:w="-176" w:type="dxa"/>
        <w:tblLook w:val="04A0" w:firstRow="1" w:lastRow="0" w:firstColumn="1" w:lastColumn="0" w:noHBand="0" w:noVBand="1"/>
      </w:tblPr>
      <w:tblGrid>
        <w:gridCol w:w="988"/>
        <w:gridCol w:w="701"/>
        <w:gridCol w:w="2666"/>
        <w:gridCol w:w="2141"/>
        <w:gridCol w:w="943"/>
        <w:gridCol w:w="1203"/>
        <w:gridCol w:w="1679"/>
      </w:tblGrid>
      <w:tr w:rsidR="00CC2CD2" w:rsidRPr="00CC2CD2" w14:paraId="6D77E669" w14:textId="77777777" w:rsidTr="00CC2CD2">
        <w:trPr>
          <w:trHeight w:val="311"/>
        </w:trPr>
        <w:tc>
          <w:tcPr>
            <w:tcW w:w="997" w:type="dxa"/>
            <w:shd w:val="clear" w:color="auto" w:fill="F2F2F2" w:themeFill="background1" w:themeFillShade="F2"/>
          </w:tcPr>
          <w:p w14:paraId="303803FB" w14:textId="77777777" w:rsidR="00CC2CD2" w:rsidRP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FFD6F4D" w14:textId="77777777" w:rsidR="00CC2CD2" w:rsidRP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7" w:type="dxa"/>
            <w:gridSpan w:val="5"/>
            <w:shd w:val="clear" w:color="auto" w:fill="F2F2F2" w:themeFill="background1" w:themeFillShade="F2"/>
          </w:tcPr>
          <w:p w14:paraId="68A3C2DF" w14:textId="777C663F" w:rsidR="00CC2CD2" w:rsidRP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Programme </w:t>
            </w:r>
          </w:p>
        </w:tc>
      </w:tr>
      <w:tr w:rsidR="00CC2CD2" w:rsidRPr="00CC2CD2" w14:paraId="6EE5CBD3" w14:textId="77777777" w:rsidTr="00CC2CD2">
        <w:trPr>
          <w:trHeight w:val="276"/>
        </w:trPr>
        <w:tc>
          <w:tcPr>
            <w:tcW w:w="4424" w:type="dxa"/>
            <w:gridSpan w:val="3"/>
          </w:tcPr>
          <w:p w14:paraId="2BCF3E96" w14:textId="77777777" w:rsidR="00CC2CD2" w:rsidRPr="00CC2CD2" w:rsidRDefault="00CC2CD2" w:rsidP="002331D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0" w:type="dxa"/>
          </w:tcPr>
          <w:p w14:paraId="48A0BE75" w14:textId="77777777" w:rsidR="00CC2CD2" w:rsidRPr="00CC2CD2" w:rsidRDefault="00CC2CD2" w:rsidP="002331D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854" w:type="dxa"/>
          </w:tcPr>
          <w:p w14:paraId="59B770A9" w14:textId="77777777" w:rsidR="00CC2CD2" w:rsidRPr="00CC2CD2" w:rsidRDefault="00CC2CD2" w:rsidP="002331D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207" w:type="dxa"/>
          </w:tcPr>
          <w:p w14:paraId="6D69DB48" w14:textId="77777777" w:rsidR="00CC2CD2" w:rsidRPr="00CC2CD2" w:rsidRDefault="00CC2CD2" w:rsidP="002331D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1686" w:type="dxa"/>
          </w:tcPr>
          <w:p w14:paraId="110E5BD6" w14:textId="77777777" w:rsidR="00CC2CD2" w:rsidRPr="00CC2CD2" w:rsidRDefault="00CC2CD2" w:rsidP="002331D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Attendance</w:t>
            </w:r>
          </w:p>
        </w:tc>
      </w:tr>
      <w:tr w:rsidR="00CC2CD2" w:rsidRPr="000231E0" w14:paraId="07027A17" w14:textId="77777777" w:rsidTr="00CC2CD2">
        <w:trPr>
          <w:trHeight w:val="1106"/>
        </w:trPr>
        <w:tc>
          <w:tcPr>
            <w:tcW w:w="4424" w:type="dxa"/>
            <w:gridSpan w:val="3"/>
          </w:tcPr>
          <w:p w14:paraId="00C94881" w14:textId="77777777" w:rsid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Friday Night Opening</w:t>
            </w:r>
          </w:p>
          <w:p w14:paraId="74258A72" w14:textId="7D8D0F11" w:rsidR="005330A7" w:rsidRDefault="005330A7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an official HPA function but people may like to meet in the bar from 4.30 to catch up before the Panel Discussion</w:t>
            </w:r>
          </w:p>
          <w:p w14:paraId="79FF6C54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14:paraId="308F6820" w14:textId="77777777" w:rsidR="005330A7" w:rsidRPr="00E53C7A" w:rsidRDefault="005330A7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14:paraId="44EF313D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14:paraId="2740C9BA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 xml:space="preserve">Panel Discussion  </w:t>
            </w:r>
          </w:p>
          <w:p w14:paraId="7B87BE55" w14:textId="0355DC3D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“Who owns history and who gets to tell the story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  <w:r w:rsidRPr="00E53C7A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219DB3F3" w14:textId="77777777" w:rsidR="00CC2CD2" w:rsidRP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C2CD2">
              <w:rPr>
                <w:rFonts w:ascii="Times New Roman" w:hAnsi="Times New Roman" w:cs="Times New Roman"/>
                <w:b/>
                <w:bCs/>
                <w:u w:val="single"/>
              </w:rPr>
              <w:t>Panel</w:t>
            </w:r>
          </w:p>
          <w:p w14:paraId="3A0D2880" w14:textId="0FEEB15B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>Andrew Coleman CEO HNZPT</w:t>
            </w:r>
          </w:p>
          <w:p w14:paraId="590893F1" w14:textId="54BC6C33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>Peter Adds Professor VUW</w:t>
            </w:r>
          </w:p>
          <w:p w14:paraId="39206582" w14:textId="77777777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>Jay Ruka Dean of St Mary’s Cathedral</w:t>
            </w:r>
          </w:p>
          <w:p w14:paraId="2AE307B7" w14:textId="77777777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 xml:space="preserve">Richard Shaw Massey University </w:t>
            </w:r>
          </w:p>
          <w:p w14:paraId="62ABC900" w14:textId="77777777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 xml:space="preserve">Lian </w:t>
            </w:r>
            <w:proofErr w:type="spellStart"/>
            <w:r w:rsidRPr="005330A7">
              <w:rPr>
                <w:rFonts w:ascii="Times New Roman" w:hAnsi="Times New Roman" w:cs="Times New Roman"/>
              </w:rPr>
              <w:t>Poutu</w:t>
            </w:r>
            <w:proofErr w:type="spellEnd"/>
            <w:r w:rsidRPr="005330A7">
              <w:rPr>
                <w:rFonts w:ascii="Times New Roman" w:hAnsi="Times New Roman" w:cs="Times New Roman"/>
              </w:rPr>
              <w:t xml:space="preserve"> Chair </w:t>
            </w:r>
            <w:proofErr w:type="spellStart"/>
            <w:r w:rsidRPr="005330A7">
              <w:rPr>
                <w:rFonts w:ascii="Times New Roman" w:hAnsi="Times New Roman" w:cs="Times New Roman"/>
              </w:rPr>
              <w:t>Te</w:t>
            </w:r>
            <w:proofErr w:type="spellEnd"/>
            <w:r w:rsidRPr="00533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0A7">
              <w:rPr>
                <w:rFonts w:ascii="Times New Roman" w:hAnsi="Times New Roman" w:cs="Times New Roman"/>
              </w:rPr>
              <w:t>Ati</w:t>
            </w:r>
            <w:proofErr w:type="spellEnd"/>
            <w:r w:rsidRPr="005330A7">
              <w:rPr>
                <w:rFonts w:ascii="Times New Roman" w:hAnsi="Times New Roman" w:cs="Times New Roman"/>
              </w:rPr>
              <w:t xml:space="preserve"> awa</w:t>
            </w:r>
          </w:p>
          <w:p w14:paraId="734AF6D0" w14:textId="0A1DE95B" w:rsidR="00CC2CD2" w:rsidRPr="005330A7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5330A7">
              <w:rPr>
                <w:rFonts w:ascii="Times New Roman" w:hAnsi="Times New Roman" w:cs="Times New Roman"/>
              </w:rPr>
              <w:t xml:space="preserve">Tamzin </w:t>
            </w:r>
            <w:proofErr w:type="spellStart"/>
            <w:r w:rsidRPr="005330A7">
              <w:rPr>
                <w:rFonts w:ascii="Times New Roman" w:hAnsi="Times New Roman" w:cs="Times New Roman"/>
              </w:rPr>
              <w:t>Poutu</w:t>
            </w:r>
            <w:proofErr w:type="spellEnd"/>
            <w:r w:rsidRPr="00533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0A7">
              <w:rPr>
                <w:rFonts w:ascii="Times New Roman" w:hAnsi="Times New Roman" w:cs="Times New Roman"/>
              </w:rPr>
              <w:t>Ngati</w:t>
            </w:r>
            <w:proofErr w:type="spellEnd"/>
            <w:r w:rsidRPr="005330A7">
              <w:rPr>
                <w:rFonts w:ascii="Times New Roman" w:hAnsi="Times New Roman" w:cs="Times New Roman"/>
              </w:rPr>
              <w:t xml:space="preserve"> Maru Regional News local radio</w:t>
            </w:r>
          </w:p>
          <w:p w14:paraId="5FCF04A3" w14:textId="77777777" w:rsidR="00CC2CD2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14:paraId="1DEB8665" w14:textId="442B412F" w:rsidR="005330A7" w:rsidRPr="00E53C7A" w:rsidRDefault="005330A7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Following Panel dinner will be available at the hotel if people want it. Please let us know so we can ensure we tell hotel management numbers</w:t>
            </w:r>
          </w:p>
        </w:tc>
        <w:tc>
          <w:tcPr>
            <w:tcW w:w="2150" w:type="dxa"/>
          </w:tcPr>
          <w:p w14:paraId="24B69C82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8387A88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94D127E" w14:textId="0C9EEEB6" w:rsidR="00CC2CD2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International Hotel</w:t>
            </w:r>
          </w:p>
          <w:p w14:paraId="3433B004" w14:textId="45D5684D" w:rsidR="00CC2CD2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Courtney Stree</w:t>
            </w:r>
            <w:r w:rsidR="00FD5841">
              <w:rPr>
                <w:rFonts w:ascii="Times New Roman" w:hAnsi="Times New Roman" w:cs="Times New Roman"/>
              </w:rPr>
              <w:t>t</w:t>
            </w:r>
          </w:p>
          <w:p w14:paraId="263E2D3A" w14:textId="77777777" w:rsidR="00CC2CD2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Plymouth</w:t>
            </w:r>
          </w:p>
          <w:p w14:paraId="2017120B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F8F9BD8" w14:textId="301BE6D8" w:rsidR="005330A7" w:rsidRPr="00E53C7A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Grand Ballroom Plymouth</w:t>
            </w:r>
          </w:p>
        </w:tc>
        <w:tc>
          <w:tcPr>
            <w:tcW w:w="854" w:type="dxa"/>
          </w:tcPr>
          <w:p w14:paraId="5317C741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120865AB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35A8E6C" w14:textId="5243E72C" w:rsidR="00CC2CD2" w:rsidRPr="00E53C7A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  <w:r w:rsidR="00CC2CD2" w:rsidRPr="00E53C7A">
              <w:rPr>
                <w:rFonts w:ascii="Times New Roman" w:hAnsi="Times New Roman" w:cs="Times New Roman"/>
              </w:rPr>
              <w:t>pm</w:t>
            </w:r>
          </w:p>
          <w:p w14:paraId="7416C73B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95218F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D848F1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3BCFFD1" w14:textId="77777777" w:rsidR="00CC2CD2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5.30-7</w:t>
            </w:r>
            <w:r>
              <w:rPr>
                <w:rFonts w:ascii="Times New Roman" w:hAnsi="Times New Roman" w:cs="Times New Roman"/>
              </w:rPr>
              <w:t>.30.</w:t>
            </w:r>
          </w:p>
          <w:p w14:paraId="5BC1661D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DE7324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4EB835C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FB123DF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A11C4A5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861EDD8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44D79E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A0B72EA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0B669B1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59C4260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10B7FE7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7742F4B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8E62855" w14:textId="459A6C85" w:rsidR="005330A7" w:rsidRPr="00E53C7A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207" w:type="dxa"/>
          </w:tcPr>
          <w:p w14:paraId="23A8F8A0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4CCBE3B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A260005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1A3EFC8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9C12B53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DB7DA73" w14:textId="77777777" w:rsidR="00CC2CD2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No Cost</w:t>
            </w:r>
          </w:p>
          <w:p w14:paraId="1068AD82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C023A20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C1AADFD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1B260433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7F16A22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9618150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0E33BB2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BA97D7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E4C2A90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2F5FD98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3E446D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4006928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35599D01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B0D4D56" w14:textId="77777777" w:rsidR="005330A7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0A60F23" w14:textId="56906286" w:rsidR="005330A7" w:rsidRPr="00E53C7A" w:rsidRDefault="005330A7" w:rsidP="002331D9">
            <w:pPr>
              <w:pStyle w:val="Body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Self funded</w:t>
            </w:r>
            <w:proofErr w:type="spellEnd"/>
          </w:p>
        </w:tc>
        <w:tc>
          <w:tcPr>
            <w:tcW w:w="1686" w:type="dxa"/>
          </w:tcPr>
          <w:p w14:paraId="1D9F656B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61C35A07" w14:textId="77777777" w:rsidTr="00CC2CD2">
        <w:trPr>
          <w:trHeight w:val="553"/>
        </w:trPr>
        <w:tc>
          <w:tcPr>
            <w:tcW w:w="4424" w:type="dxa"/>
            <w:gridSpan w:val="3"/>
          </w:tcPr>
          <w:p w14:paraId="05126B06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Saturday</w:t>
            </w:r>
          </w:p>
          <w:p w14:paraId="2EA06E2B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St Mary’s Churchyard and Whare Hononga</w:t>
            </w:r>
          </w:p>
          <w:p w14:paraId="5BAF28C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Tour and discussion</w:t>
            </w:r>
          </w:p>
        </w:tc>
        <w:tc>
          <w:tcPr>
            <w:tcW w:w="2150" w:type="dxa"/>
          </w:tcPr>
          <w:p w14:paraId="69BD6816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24EFA7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10am</w:t>
            </w:r>
          </w:p>
        </w:tc>
        <w:tc>
          <w:tcPr>
            <w:tcW w:w="1207" w:type="dxa"/>
          </w:tcPr>
          <w:p w14:paraId="4AECA032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No Cost</w:t>
            </w:r>
          </w:p>
        </w:tc>
        <w:tc>
          <w:tcPr>
            <w:tcW w:w="1686" w:type="dxa"/>
          </w:tcPr>
          <w:p w14:paraId="72CA71A2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B763B07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30368865" w14:textId="77777777" w:rsidTr="00CC2CD2">
        <w:trPr>
          <w:trHeight w:val="553"/>
        </w:trPr>
        <w:tc>
          <w:tcPr>
            <w:tcW w:w="4424" w:type="dxa"/>
            <w:gridSpan w:val="3"/>
          </w:tcPr>
          <w:p w14:paraId="1E619A42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Lunch</w:t>
            </w:r>
          </w:p>
        </w:tc>
        <w:tc>
          <w:tcPr>
            <w:tcW w:w="2150" w:type="dxa"/>
          </w:tcPr>
          <w:p w14:paraId="2167960B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Vicarage</w:t>
            </w:r>
          </w:p>
        </w:tc>
        <w:tc>
          <w:tcPr>
            <w:tcW w:w="854" w:type="dxa"/>
          </w:tcPr>
          <w:p w14:paraId="1DF3E317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12pm</w:t>
            </w:r>
          </w:p>
        </w:tc>
        <w:tc>
          <w:tcPr>
            <w:tcW w:w="1207" w:type="dxa"/>
          </w:tcPr>
          <w:p w14:paraId="305B9A96" w14:textId="6A03FD7F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in reg. fee</w:t>
            </w:r>
          </w:p>
        </w:tc>
        <w:tc>
          <w:tcPr>
            <w:tcW w:w="1686" w:type="dxa"/>
          </w:tcPr>
          <w:p w14:paraId="45462CEE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1A263073" w14:textId="77777777" w:rsidTr="00CC2CD2">
        <w:trPr>
          <w:trHeight w:val="553"/>
        </w:trPr>
        <w:tc>
          <w:tcPr>
            <w:tcW w:w="4424" w:type="dxa"/>
            <w:gridSpan w:val="3"/>
          </w:tcPr>
          <w:p w14:paraId="371B4DAE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Talk Carolyn Hill</w:t>
            </w:r>
          </w:p>
        </w:tc>
        <w:tc>
          <w:tcPr>
            <w:tcW w:w="2150" w:type="dxa"/>
          </w:tcPr>
          <w:p w14:paraId="2D7FCE86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Vicarage</w:t>
            </w:r>
          </w:p>
        </w:tc>
        <w:tc>
          <w:tcPr>
            <w:tcW w:w="854" w:type="dxa"/>
          </w:tcPr>
          <w:p w14:paraId="1B22BB01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1pm</w:t>
            </w:r>
          </w:p>
        </w:tc>
        <w:tc>
          <w:tcPr>
            <w:tcW w:w="1207" w:type="dxa"/>
          </w:tcPr>
          <w:p w14:paraId="1E6CE46A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No Cost</w:t>
            </w:r>
          </w:p>
        </w:tc>
        <w:tc>
          <w:tcPr>
            <w:tcW w:w="1686" w:type="dxa"/>
          </w:tcPr>
          <w:p w14:paraId="5283822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3C1D71F5" w14:textId="77777777" w:rsidTr="00CC2CD2">
        <w:trPr>
          <w:trHeight w:val="553"/>
        </w:trPr>
        <w:tc>
          <w:tcPr>
            <w:tcW w:w="4424" w:type="dxa"/>
            <w:gridSpan w:val="3"/>
          </w:tcPr>
          <w:p w14:paraId="461D6A6B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Afternoon options</w:t>
            </w:r>
          </w:p>
          <w:p w14:paraId="71885F03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 xml:space="preserve">1. Self-guided </w:t>
            </w:r>
          </w:p>
          <w:p w14:paraId="17B1F59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288E3C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2. Self-guided</w:t>
            </w:r>
          </w:p>
          <w:p w14:paraId="2BE5537D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3. Guided</w:t>
            </w:r>
          </w:p>
        </w:tc>
        <w:tc>
          <w:tcPr>
            <w:tcW w:w="2150" w:type="dxa"/>
          </w:tcPr>
          <w:p w14:paraId="17C0A506" w14:textId="77777777" w:rsidR="00CC2CD2" w:rsidRPr="00E53C7A" w:rsidRDefault="00CC2CD2" w:rsidP="002331D9">
            <w:pPr>
              <w:pStyle w:val="BodyText"/>
              <w:ind w:left="720"/>
              <w:rPr>
                <w:rFonts w:ascii="Times New Roman" w:hAnsi="Times New Roman" w:cs="Times New Roman"/>
              </w:rPr>
            </w:pPr>
          </w:p>
          <w:p w14:paraId="54879D03" w14:textId="77777777" w:rsidR="00CC2CD2" w:rsidRPr="00E53C7A" w:rsidRDefault="00CC2CD2" w:rsidP="00CC2CD2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Puke Ariki Museum</w:t>
            </w:r>
          </w:p>
          <w:p w14:paraId="719F6104" w14:textId="77777777" w:rsidR="00CC2CD2" w:rsidRPr="00E53C7A" w:rsidRDefault="00CC2CD2" w:rsidP="00CC2CD2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Len Lye Gallery</w:t>
            </w:r>
          </w:p>
          <w:p w14:paraId="0A59C9FF" w14:textId="77777777" w:rsidR="00CC2CD2" w:rsidRPr="00E53C7A" w:rsidRDefault="00CC2CD2" w:rsidP="00CC2CD2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Barrett Street Nurses’ Home</w:t>
            </w:r>
          </w:p>
          <w:p w14:paraId="31A6F2B6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CB9F6F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207" w:type="dxa"/>
          </w:tcPr>
          <w:p w14:paraId="35458E65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487498F9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07FC4207" w14:textId="77777777" w:rsidTr="00CC2CD2">
        <w:trPr>
          <w:trHeight w:val="553"/>
        </w:trPr>
        <w:tc>
          <w:tcPr>
            <w:tcW w:w="4424" w:type="dxa"/>
            <w:gridSpan w:val="3"/>
          </w:tcPr>
          <w:p w14:paraId="50A99440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>AGM Dinner</w:t>
            </w:r>
          </w:p>
        </w:tc>
        <w:tc>
          <w:tcPr>
            <w:tcW w:w="2150" w:type="dxa"/>
          </w:tcPr>
          <w:p w14:paraId="14A949B3" w14:textId="20EA4477" w:rsidR="00CC2CD2" w:rsidRPr="00E53C7A" w:rsidRDefault="00CC2CD2" w:rsidP="00CC2CD2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Plymouth</w:t>
            </w:r>
            <w:r>
              <w:rPr>
                <w:rFonts w:ascii="Times New Roman" w:hAnsi="Times New Roman" w:cs="Times New Roman"/>
              </w:rPr>
              <w:t xml:space="preserve"> International</w:t>
            </w:r>
            <w:r w:rsidRPr="00E53C7A">
              <w:rPr>
                <w:rFonts w:ascii="Times New Roman" w:hAnsi="Times New Roman" w:cs="Times New Roman"/>
              </w:rPr>
              <w:t xml:space="preserve"> Hotel </w:t>
            </w:r>
          </w:p>
        </w:tc>
        <w:tc>
          <w:tcPr>
            <w:tcW w:w="854" w:type="dxa"/>
          </w:tcPr>
          <w:p w14:paraId="3D7D0177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07" w:type="dxa"/>
          </w:tcPr>
          <w:p w14:paraId="7FADF6DC" w14:textId="068F8E96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$6</w:t>
            </w:r>
            <w:r w:rsidR="005330A7">
              <w:rPr>
                <w:rFonts w:ascii="Times New Roman" w:hAnsi="Times New Roman" w:cs="Times New Roman"/>
              </w:rPr>
              <w:t>5</w:t>
            </w:r>
            <w:r w:rsidRPr="00E53C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86" w:type="dxa"/>
          </w:tcPr>
          <w:p w14:paraId="4FE464CF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042B1831" w14:textId="77777777" w:rsidTr="00CC2CD2">
        <w:trPr>
          <w:trHeight w:val="553"/>
        </w:trPr>
        <w:tc>
          <w:tcPr>
            <w:tcW w:w="4424" w:type="dxa"/>
            <w:gridSpan w:val="3"/>
          </w:tcPr>
          <w:p w14:paraId="737DBE70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 xml:space="preserve">Sunday </w:t>
            </w:r>
          </w:p>
          <w:p w14:paraId="39FFBBDC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14:paraId="22D6B36D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53C7A">
              <w:rPr>
                <w:rFonts w:ascii="Times New Roman" w:hAnsi="Times New Roman" w:cs="Times New Roman"/>
                <w:b/>
                <w:bCs/>
              </w:rPr>
              <w:t xml:space="preserve">AGM </w:t>
            </w:r>
          </w:p>
        </w:tc>
        <w:tc>
          <w:tcPr>
            <w:tcW w:w="2150" w:type="dxa"/>
          </w:tcPr>
          <w:p w14:paraId="21AE2189" w14:textId="77777777" w:rsidR="00CC2CD2" w:rsidRPr="00E53C7A" w:rsidRDefault="00CC2CD2" w:rsidP="00CC2CD2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>Vicarage</w:t>
            </w:r>
          </w:p>
        </w:tc>
        <w:tc>
          <w:tcPr>
            <w:tcW w:w="854" w:type="dxa"/>
          </w:tcPr>
          <w:p w14:paraId="30493C71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  <w:r w:rsidRPr="00E53C7A">
              <w:rPr>
                <w:rFonts w:ascii="Times New Roman" w:hAnsi="Times New Roman" w:cs="Times New Roman"/>
              </w:rPr>
              <w:t xml:space="preserve">10am-12pm </w:t>
            </w:r>
          </w:p>
        </w:tc>
        <w:tc>
          <w:tcPr>
            <w:tcW w:w="1207" w:type="dxa"/>
          </w:tcPr>
          <w:p w14:paraId="04A09352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F406338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344DEE10" w14:textId="77777777" w:rsidTr="00CC2CD2">
        <w:trPr>
          <w:trHeight w:val="553"/>
        </w:trPr>
        <w:tc>
          <w:tcPr>
            <w:tcW w:w="4424" w:type="dxa"/>
            <w:gridSpan w:val="3"/>
          </w:tcPr>
          <w:p w14:paraId="044BAFCD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0" w:type="dxa"/>
          </w:tcPr>
          <w:p w14:paraId="66A3EE16" w14:textId="77777777" w:rsidR="00CC2CD2" w:rsidRPr="00E53C7A" w:rsidRDefault="00CC2CD2" w:rsidP="002331D9">
            <w:pPr>
              <w:pStyle w:val="BodyTex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39F1BF0C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0A3B0F45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6C590BA" w14:textId="77777777" w:rsidR="00CC2CD2" w:rsidRPr="00E53C7A" w:rsidRDefault="00CC2CD2" w:rsidP="002331D9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2CB2A206" w14:textId="77777777" w:rsidR="00CC2CD2" w:rsidRDefault="00CC2CD2" w:rsidP="00CC2CD2">
      <w:pPr>
        <w:rPr>
          <w:rFonts w:ascii="Arial" w:hAnsi="Arial" w:cs="Arial"/>
        </w:rPr>
      </w:pPr>
    </w:p>
    <w:p w14:paraId="5BFE7B39" w14:textId="77777777" w:rsidR="00CC2CD2" w:rsidRDefault="00CC2CD2" w:rsidP="00CC2CD2">
      <w:pPr>
        <w:rPr>
          <w:rFonts w:ascii="Arial" w:hAnsi="Arial" w:cs="Arial"/>
        </w:rPr>
      </w:pPr>
    </w:p>
    <w:p w14:paraId="4CCA18A4" w14:textId="77777777" w:rsidR="00CC2CD2" w:rsidRPr="00CC2CD2" w:rsidRDefault="00CC2CD2" w:rsidP="00CC2CD2">
      <w:pPr>
        <w:rPr>
          <w:rFonts w:ascii="Times New Roman" w:hAnsi="Times New Roman"/>
          <w:b/>
          <w:bCs/>
        </w:rPr>
      </w:pPr>
      <w:r w:rsidRPr="00CC2CD2">
        <w:rPr>
          <w:rFonts w:ascii="Times New Roman" w:hAnsi="Times New Roman"/>
          <w:b/>
          <w:bCs/>
        </w:rPr>
        <w:t xml:space="preserve"> ACCOMMODATION</w:t>
      </w:r>
    </w:p>
    <w:p w14:paraId="00202ABE" w14:textId="77777777" w:rsidR="00CC2CD2" w:rsidRPr="00CC2CD2" w:rsidRDefault="00CC2CD2" w:rsidP="00CC2CD2">
      <w:pPr>
        <w:rPr>
          <w:rFonts w:ascii="Times New Roman" w:hAnsi="Times New Roman"/>
          <w:b/>
          <w:bCs/>
        </w:rPr>
      </w:pPr>
    </w:p>
    <w:p w14:paraId="6D14625C" w14:textId="12F2CD6E" w:rsidR="00CC2CD2" w:rsidRPr="00CC2CD2" w:rsidRDefault="00CC2CD2" w:rsidP="00CC2C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There is a lot of accommodation nearby. Plymouth International Hotel could be the go for those who wish to stay put after the panel discussion. </w:t>
      </w:r>
      <w:r w:rsidR="00FD58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We can arrange a special rate if people want to stay at this hotel. Please advise asap.  </w:t>
      </w:r>
    </w:p>
    <w:p w14:paraId="420E4B20" w14:textId="77777777" w:rsidR="00CC2CD2" w:rsidRPr="00CC2CD2" w:rsidRDefault="00CC2CD2" w:rsidP="00CC2C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>Otherwise, there are:</w:t>
      </w:r>
    </w:p>
    <w:p w14:paraId="3964DB79" w14:textId="77777777" w:rsidR="00CC2CD2" w:rsidRPr="00CC2CD2" w:rsidRDefault="00CC2CD2" w:rsidP="00CC2CD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>Brougham Heights Motel</w:t>
      </w:r>
    </w:p>
    <w:p w14:paraId="6D448A6B" w14:textId="77777777" w:rsidR="00CC2CD2" w:rsidRPr="00CC2CD2" w:rsidRDefault="00CC2CD2" w:rsidP="00CC2CD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>Nice Hotel (Boutique Hotel)</w:t>
      </w:r>
    </w:p>
    <w:p w14:paraId="797F266D" w14:textId="77777777" w:rsidR="00CC2CD2" w:rsidRPr="00CC2CD2" w:rsidRDefault="00CC2CD2" w:rsidP="00CC2CD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>King and Queen Hotel</w:t>
      </w:r>
    </w:p>
    <w:p w14:paraId="1DF211AB" w14:textId="77777777" w:rsidR="00CC2CD2" w:rsidRDefault="00CC2CD2" w:rsidP="00CC2CD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2C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Bella Vista Motel </w:t>
      </w:r>
    </w:p>
    <w:p w14:paraId="5785776D" w14:textId="77777777" w:rsidR="00CC2CD2" w:rsidRPr="00CC2CD2" w:rsidRDefault="00CC2CD2" w:rsidP="00CC2CD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0309" w:type="dxa"/>
        <w:tblInd w:w="-176" w:type="dxa"/>
        <w:tblLook w:val="04A0" w:firstRow="1" w:lastRow="0" w:firstColumn="1" w:lastColumn="0" w:noHBand="0" w:noVBand="1"/>
      </w:tblPr>
      <w:tblGrid>
        <w:gridCol w:w="962"/>
        <w:gridCol w:w="531"/>
        <w:gridCol w:w="149"/>
        <w:gridCol w:w="261"/>
        <w:gridCol w:w="496"/>
        <w:gridCol w:w="699"/>
        <w:gridCol w:w="586"/>
        <w:gridCol w:w="873"/>
        <w:gridCol w:w="1010"/>
        <w:gridCol w:w="2722"/>
        <w:gridCol w:w="2020"/>
      </w:tblGrid>
      <w:tr w:rsidR="00CC2CD2" w:rsidRPr="000231E0" w14:paraId="3BB1A898" w14:textId="77777777" w:rsidTr="006C01E5">
        <w:trPr>
          <w:trHeight w:val="794"/>
        </w:trPr>
        <w:tc>
          <w:tcPr>
            <w:tcW w:w="962" w:type="dxa"/>
            <w:shd w:val="clear" w:color="auto" w:fill="F2F2F2" w:themeFill="background1" w:themeFillShade="F2"/>
          </w:tcPr>
          <w:p w14:paraId="7856CA6C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</w:tcPr>
          <w:p w14:paraId="34A07BEF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667" w:type="dxa"/>
            <w:gridSpan w:val="8"/>
            <w:shd w:val="clear" w:color="auto" w:fill="F2F2F2" w:themeFill="background1" w:themeFillShade="F2"/>
          </w:tcPr>
          <w:p w14:paraId="0BBF4C7B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13790608"/>
            <w:r w:rsidRPr="00CC2C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Registration </w:t>
            </w:r>
          </w:p>
          <w:p w14:paraId="44E5B731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C2CD2" w:rsidRPr="000231E0" w14:paraId="51871BE2" w14:textId="77777777" w:rsidTr="006C01E5">
        <w:trPr>
          <w:trHeight w:val="656"/>
        </w:trPr>
        <w:tc>
          <w:tcPr>
            <w:tcW w:w="962" w:type="dxa"/>
            <w:shd w:val="clear" w:color="auto" w:fill="F2F2F2" w:themeFill="background1" w:themeFillShade="F2"/>
          </w:tcPr>
          <w:p w14:paraId="299DA83C" w14:textId="77777777" w:rsidR="00CC2CD2" w:rsidRPr="00CC2CD2" w:rsidRDefault="00CC2CD2" w:rsidP="000B1A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</w:tcPr>
          <w:p w14:paraId="204BD78C" w14:textId="77777777" w:rsidR="00CC2CD2" w:rsidRPr="00CC2CD2" w:rsidRDefault="00CC2CD2" w:rsidP="000B1A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7" w:type="dxa"/>
            <w:gridSpan w:val="8"/>
            <w:shd w:val="clear" w:color="auto" w:fill="F2F2F2" w:themeFill="background1" w:themeFillShade="F2"/>
          </w:tcPr>
          <w:p w14:paraId="1898CFDB" w14:textId="77777777" w:rsidR="00CC2CD2" w:rsidRPr="00CC2CD2" w:rsidRDefault="00CC2CD2" w:rsidP="000B1A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Registration Form/Tax Invoice AGM</w:t>
            </w:r>
            <w:r w:rsidRPr="00CC2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6</w:t>
            </w:r>
            <w:r w:rsidRPr="00CC2CD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CC2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- 8</w:t>
            </w:r>
            <w:r w:rsidRPr="00CC2CD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CC2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October</w:t>
            </w:r>
          </w:p>
          <w:p w14:paraId="396ACEAA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CD2" w:rsidRPr="000231E0" w14:paraId="77EDFFC4" w14:textId="77777777" w:rsidTr="006C01E5">
        <w:trPr>
          <w:trHeight w:val="263"/>
        </w:trPr>
        <w:tc>
          <w:tcPr>
            <w:tcW w:w="1493" w:type="dxa"/>
            <w:gridSpan w:val="2"/>
          </w:tcPr>
          <w:p w14:paraId="47459BEC" w14:textId="77777777" w:rsidR="00CC2CD2" w:rsidRPr="00CC2CD2" w:rsidRDefault="00CC2CD2" w:rsidP="000B1AB3">
            <w:pPr>
              <w:pStyle w:val="BodyText"/>
              <w:ind w:left="426" w:hanging="426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906" w:type="dxa"/>
            <w:gridSpan w:val="3"/>
          </w:tcPr>
          <w:p w14:paraId="547B790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FDE3E7C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5"/>
          </w:tcPr>
          <w:p w14:paraId="2C0FDF1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52D6B86A" w14:textId="77777777" w:rsidTr="006C01E5">
        <w:trPr>
          <w:trHeight w:val="529"/>
        </w:trPr>
        <w:tc>
          <w:tcPr>
            <w:tcW w:w="1493" w:type="dxa"/>
            <w:gridSpan w:val="2"/>
          </w:tcPr>
          <w:p w14:paraId="007A0BED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06" w:type="dxa"/>
            <w:gridSpan w:val="3"/>
          </w:tcPr>
          <w:p w14:paraId="6528312D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1F3806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5"/>
          </w:tcPr>
          <w:p w14:paraId="059130A2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E036216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3B461976" w14:textId="77777777" w:rsidTr="006C01E5">
        <w:trPr>
          <w:trHeight w:val="263"/>
        </w:trPr>
        <w:tc>
          <w:tcPr>
            <w:tcW w:w="1493" w:type="dxa"/>
            <w:gridSpan w:val="2"/>
          </w:tcPr>
          <w:p w14:paraId="126D8CDB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06" w:type="dxa"/>
            <w:gridSpan w:val="3"/>
          </w:tcPr>
          <w:p w14:paraId="0FC178F1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0C495EB1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5"/>
          </w:tcPr>
          <w:p w14:paraId="75C2550F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5313B4E4" w14:textId="77777777" w:rsidTr="006C01E5">
        <w:trPr>
          <w:trHeight w:val="263"/>
        </w:trPr>
        <w:tc>
          <w:tcPr>
            <w:tcW w:w="962" w:type="dxa"/>
          </w:tcPr>
          <w:p w14:paraId="0B4B84D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14:paraId="6B33A55C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667" w:type="dxa"/>
            <w:gridSpan w:val="8"/>
          </w:tcPr>
          <w:p w14:paraId="375BAD4A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bookmarkStart w:id="1" w:name="_Hlk113793431"/>
            <w:bookmarkStart w:id="2" w:name="_Hlk113790196"/>
            <w:bookmarkEnd w:id="0"/>
          </w:p>
        </w:tc>
      </w:tr>
      <w:tr w:rsidR="00CC2CD2" w:rsidRPr="000231E0" w14:paraId="229B8D28" w14:textId="77777777" w:rsidTr="006C01E5">
        <w:trPr>
          <w:trHeight w:val="310"/>
        </w:trPr>
        <w:tc>
          <w:tcPr>
            <w:tcW w:w="962" w:type="dxa"/>
            <w:shd w:val="clear" w:color="auto" w:fill="F2F2F2" w:themeFill="background1" w:themeFillShade="F2"/>
          </w:tcPr>
          <w:p w14:paraId="360F73D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</w:tcPr>
          <w:p w14:paraId="09DB8687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bookmarkEnd w:id="1"/>
        <w:tc>
          <w:tcPr>
            <w:tcW w:w="8667" w:type="dxa"/>
            <w:gridSpan w:val="8"/>
            <w:shd w:val="clear" w:color="auto" w:fill="F2F2F2" w:themeFill="background1" w:themeFillShade="F2"/>
          </w:tcPr>
          <w:p w14:paraId="45C49BD8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Full Registration (Individual)</w:t>
            </w:r>
          </w:p>
        </w:tc>
      </w:tr>
      <w:tr w:rsidR="00CC2CD2" w:rsidRPr="000231E0" w14:paraId="6358B809" w14:textId="77777777" w:rsidTr="006C01E5">
        <w:trPr>
          <w:trHeight w:val="263"/>
        </w:trPr>
        <w:tc>
          <w:tcPr>
            <w:tcW w:w="1903" w:type="dxa"/>
            <w:gridSpan w:val="4"/>
          </w:tcPr>
          <w:p w14:paraId="4482E949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13792319"/>
            <w:bookmarkEnd w:id="2"/>
          </w:p>
        </w:tc>
        <w:tc>
          <w:tcPr>
            <w:tcW w:w="1781" w:type="dxa"/>
            <w:gridSpan w:val="3"/>
          </w:tcPr>
          <w:p w14:paraId="6D3C605F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" w:type="dxa"/>
          </w:tcPr>
          <w:p w14:paraId="404A07F6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73202E1F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34965F96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2020" w:type="dxa"/>
          </w:tcPr>
          <w:p w14:paraId="07DDCEF1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Sum</w:t>
            </w:r>
          </w:p>
        </w:tc>
      </w:tr>
      <w:tr w:rsidR="00CC2CD2" w:rsidRPr="000231E0" w14:paraId="2E01166E" w14:textId="77777777" w:rsidTr="006C01E5">
        <w:trPr>
          <w:trHeight w:val="397"/>
        </w:trPr>
        <w:tc>
          <w:tcPr>
            <w:tcW w:w="1903" w:type="dxa"/>
            <w:gridSpan w:val="4"/>
          </w:tcPr>
          <w:p w14:paraId="5D990BDB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bookmarkStart w:id="4" w:name="_Hlk113790218"/>
            <w:bookmarkEnd w:id="3"/>
            <w:r w:rsidRPr="00CC2CD2">
              <w:rPr>
                <w:rFonts w:ascii="Times New Roman" w:hAnsi="Times New Roman" w:cs="Times New Roman"/>
              </w:rPr>
              <w:t>HPA Member:</w:t>
            </w:r>
          </w:p>
          <w:p w14:paraId="5368C18D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4D614C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53E7752C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1870E6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5402ABB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69B43374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4126DC1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 xml:space="preserve">$120 </w:t>
            </w:r>
            <w:r w:rsidRPr="00CC2CD2">
              <w:rPr>
                <w:rFonts w:ascii="Times New Roman" w:hAnsi="Times New Roman" w:cs="Times New Roman"/>
              </w:rPr>
              <w:t>(incl. GST)</w:t>
            </w:r>
          </w:p>
          <w:p w14:paraId="0AD5DD89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49A08452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bookmarkEnd w:id="4"/>
      <w:tr w:rsidR="00CC2CD2" w:rsidRPr="000231E0" w14:paraId="303BE89E" w14:textId="77777777" w:rsidTr="006C01E5">
        <w:trPr>
          <w:trHeight w:val="397"/>
        </w:trPr>
        <w:tc>
          <w:tcPr>
            <w:tcW w:w="1903" w:type="dxa"/>
            <w:gridSpan w:val="4"/>
          </w:tcPr>
          <w:p w14:paraId="0D5B5A79" w14:textId="06D3986B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 </w:t>
            </w:r>
            <w:proofErr w:type="gramStart"/>
            <w:r>
              <w:rPr>
                <w:rFonts w:ascii="Times New Roman" w:hAnsi="Times New Roman" w:cs="Times New Roman"/>
              </w:rPr>
              <w:t>non member</w:t>
            </w:r>
            <w:proofErr w:type="gramEnd"/>
          </w:p>
        </w:tc>
        <w:tc>
          <w:tcPr>
            <w:tcW w:w="1781" w:type="dxa"/>
            <w:gridSpan w:val="3"/>
          </w:tcPr>
          <w:p w14:paraId="04AA99CB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1FDABF50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25EA2D3E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23D65A7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7158A6B8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$130</w:t>
            </w:r>
            <w:r w:rsidRPr="00CC2CD2">
              <w:rPr>
                <w:rFonts w:ascii="Times New Roman" w:hAnsi="Times New Roman" w:cs="Times New Roman"/>
              </w:rPr>
              <w:t xml:space="preserve"> (incl. GST)</w:t>
            </w:r>
          </w:p>
          <w:p w14:paraId="7100E2D7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4A0B5801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3FF7E066" w14:textId="77777777" w:rsidTr="006C01E5">
        <w:trPr>
          <w:trHeight w:val="310"/>
        </w:trPr>
        <w:tc>
          <w:tcPr>
            <w:tcW w:w="962" w:type="dxa"/>
            <w:shd w:val="clear" w:color="auto" w:fill="F2F2F2" w:themeFill="background1" w:themeFillShade="F2"/>
          </w:tcPr>
          <w:p w14:paraId="0557CF77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</w:tcPr>
          <w:p w14:paraId="14BEC872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7" w:type="dxa"/>
            <w:gridSpan w:val="8"/>
            <w:shd w:val="clear" w:color="auto" w:fill="F2F2F2" w:themeFill="background1" w:themeFillShade="F2"/>
          </w:tcPr>
          <w:p w14:paraId="761C8A70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Registration (Individual)</w:t>
            </w:r>
          </w:p>
        </w:tc>
      </w:tr>
      <w:tr w:rsidR="00CC2CD2" w:rsidRPr="000231E0" w14:paraId="02914D3C" w14:textId="77777777" w:rsidTr="006C01E5">
        <w:trPr>
          <w:trHeight w:val="263"/>
        </w:trPr>
        <w:tc>
          <w:tcPr>
            <w:tcW w:w="1903" w:type="dxa"/>
            <w:gridSpan w:val="4"/>
          </w:tcPr>
          <w:p w14:paraId="236890AF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  <w:gridSpan w:val="3"/>
          </w:tcPr>
          <w:p w14:paraId="7D834510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Select Option</w:t>
            </w:r>
          </w:p>
        </w:tc>
        <w:tc>
          <w:tcPr>
            <w:tcW w:w="873" w:type="dxa"/>
          </w:tcPr>
          <w:p w14:paraId="2FFD7F8F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2B135775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200EFA6C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2020" w:type="dxa"/>
          </w:tcPr>
          <w:p w14:paraId="79A9CFAE" w14:textId="77777777" w:rsidR="00CC2CD2" w:rsidRPr="00CC2CD2" w:rsidRDefault="00CC2CD2" w:rsidP="000B1AB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Sum</w:t>
            </w:r>
          </w:p>
        </w:tc>
      </w:tr>
      <w:tr w:rsidR="00CC2CD2" w:rsidRPr="000231E0" w14:paraId="69D13C5F" w14:textId="77777777" w:rsidTr="006C01E5">
        <w:trPr>
          <w:trHeight w:val="397"/>
        </w:trPr>
        <w:tc>
          <w:tcPr>
            <w:tcW w:w="1903" w:type="dxa"/>
            <w:gridSpan w:val="4"/>
          </w:tcPr>
          <w:p w14:paraId="1B4CB690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HPA Member:</w:t>
            </w:r>
          </w:p>
          <w:p w14:paraId="69047BE4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C11D8E7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proofErr w:type="gramStart"/>
            <w:r w:rsidRPr="00CC2CD2">
              <w:rPr>
                <w:rFonts w:ascii="Times New Roman" w:hAnsi="Times New Roman" w:cs="Times New Roman"/>
              </w:rPr>
              <w:t>Non Member</w:t>
            </w:r>
            <w:proofErr w:type="gramEnd"/>
            <w:r w:rsidRPr="00CC2C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1" w:type="dxa"/>
            <w:gridSpan w:val="3"/>
          </w:tcPr>
          <w:p w14:paraId="03BB1886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Saturday / Sunday</w:t>
            </w:r>
          </w:p>
          <w:p w14:paraId="3BA870DF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7FEEA96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197A5296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04BF130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 xml:space="preserve">$70 / $50 </w:t>
            </w:r>
            <w:r w:rsidRPr="00CC2CD2">
              <w:rPr>
                <w:rFonts w:ascii="Times New Roman" w:hAnsi="Times New Roman" w:cs="Times New Roman"/>
              </w:rPr>
              <w:t>(incl. GST)</w:t>
            </w:r>
          </w:p>
          <w:p w14:paraId="3149681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82AA91F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$75 / $55</w:t>
            </w:r>
          </w:p>
        </w:tc>
        <w:tc>
          <w:tcPr>
            <w:tcW w:w="2020" w:type="dxa"/>
          </w:tcPr>
          <w:p w14:paraId="47A6ECA4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23960469" w14:textId="77777777" w:rsidTr="006C01E5">
        <w:trPr>
          <w:trHeight w:val="297"/>
        </w:trPr>
        <w:tc>
          <w:tcPr>
            <w:tcW w:w="962" w:type="dxa"/>
            <w:shd w:val="clear" w:color="auto" w:fill="F2F2F2" w:themeFill="background1" w:themeFillShade="F2"/>
          </w:tcPr>
          <w:p w14:paraId="1B05FED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</w:tcPr>
          <w:p w14:paraId="500DB739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7" w:type="dxa"/>
            <w:gridSpan w:val="8"/>
            <w:shd w:val="clear" w:color="auto" w:fill="F2F2F2" w:themeFill="background1" w:themeFillShade="F2"/>
          </w:tcPr>
          <w:p w14:paraId="393AE5FE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Dinner </w:t>
            </w:r>
          </w:p>
        </w:tc>
      </w:tr>
      <w:tr w:rsidR="00CC2CD2" w:rsidRPr="000231E0" w14:paraId="2004CF48" w14:textId="77777777" w:rsidTr="006C01E5">
        <w:trPr>
          <w:trHeight w:val="263"/>
        </w:trPr>
        <w:tc>
          <w:tcPr>
            <w:tcW w:w="3684" w:type="dxa"/>
            <w:gridSpan w:val="7"/>
          </w:tcPr>
          <w:p w14:paraId="4D340064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EFFEAC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1ADE7DBB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48A3391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4E92A34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07E062D1" w14:textId="77777777" w:rsidTr="006C01E5">
        <w:trPr>
          <w:trHeight w:val="529"/>
        </w:trPr>
        <w:tc>
          <w:tcPr>
            <w:tcW w:w="3684" w:type="dxa"/>
            <w:gridSpan w:val="7"/>
          </w:tcPr>
          <w:p w14:paraId="7390AE15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 xml:space="preserve">Saturday Night Conference Dinner </w:t>
            </w:r>
          </w:p>
          <w:p w14:paraId="10734CEC" w14:textId="52F616CC" w:rsidR="00CC2CD2" w:rsidRPr="00CC2CD2" w:rsidRDefault="00FD5841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Food requirements (vegan)</w:t>
            </w:r>
          </w:p>
        </w:tc>
        <w:tc>
          <w:tcPr>
            <w:tcW w:w="873" w:type="dxa"/>
          </w:tcPr>
          <w:p w14:paraId="325AC5CA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14:paraId="5F6297DE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</w:tcPr>
          <w:p w14:paraId="64691668" w14:textId="46E5B3BA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>$6</w:t>
            </w:r>
            <w:r w:rsidR="005330A7">
              <w:rPr>
                <w:rFonts w:ascii="Times New Roman" w:hAnsi="Times New Roman" w:cs="Times New Roman"/>
                <w:b/>
                <w:bCs/>
              </w:rPr>
              <w:t>5</w:t>
            </w:r>
            <w:r w:rsidRPr="00CC2CD2">
              <w:rPr>
                <w:rFonts w:ascii="Times New Roman" w:hAnsi="Times New Roman" w:cs="Times New Roman"/>
                <w:b/>
                <w:bCs/>
              </w:rPr>
              <w:t xml:space="preserve">.00 </w:t>
            </w:r>
            <w:r w:rsidRPr="00CC2CD2">
              <w:rPr>
                <w:rFonts w:ascii="Times New Roman" w:hAnsi="Times New Roman" w:cs="Times New Roman"/>
              </w:rPr>
              <w:t>(incl. GST)</w:t>
            </w:r>
            <w:r w:rsidR="00FD5841">
              <w:rPr>
                <w:rFonts w:ascii="Times New Roman" w:hAnsi="Times New Roman" w:cs="Times New Roman"/>
              </w:rPr>
              <w:t xml:space="preserve"> pp</w:t>
            </w:r>
          </w:p>
        </w:tc>
        <w:tc>
          <w:tcPr>
            <w:tcW w:w="2020" w:type="dxa"/>
          </w:tcPr>
          <w:p w14:paraId="2E8D902A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CC2CD2" w:rsidRPr="000231E0" w14:paraId="460BAE4B" w14:textId="77777777" w:rsidTr="006C01E5">
        <w:trPr>
          <w:trHeight w:val="794"/>
        </w:trPr>
        <w:tc>
          <w:tcPr>
            <w:tcW w:w="962" w:type="dxa"/>
          </w:tcPr>
          <w:p w14:paraId="463BB14F" w14:textId="77777777" w:rsidR="00CC2CD2" w:rsidRPr="00CC2CD2" w:rsidRDefault="00CC2CD2" w:rsidP="000B1AB3">
            <w:pPr>
              <w:pStyle w:val="BodyTex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gridSpan w:val="2"/>
          </w:tcPr>
          <w:p w14:paraId="7B0E052D" w14:textId="77777777" w:rsidR="00CC2CD2" w:rsidRPr="00CC2CD2" w:rsidRDefault="00CC2CD2" w:rsidP="000B1AB3">
            <w:pPr>
              <w:pStyle w:val="BodyTex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gridSpan w:val="7"/>
            <w:vAlign w:val="center"/>
          </w:tcPr>
          <w:p w14:paraId="63E99B9D" w14:textId="403B3E9F" w:rsidR="00CC2CD2" w:rsidRPr="00CC2CD2" w:rsidRDefault="00CC2CD2" w:rsidP="000B1AB3">
            <w:pPr>
              <w:pStyle w:val="BodyTex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2CD2">
              <w:rPr>
                <w:rFonts w:ascii="Times New Roman" w:hAnsi="Times New Roman" w:cs="Times New Roman"/>
                <w:b/>
                <w:bCs/>
              </w:rPr>
              <w:t xml:space="preserve">TOTAL SUM PAYABLE </w:t>
            </w:r>
          </w:p>
        </w:tc>
        <w:tc>
          <w:tcPr>
            <w:tcW w:w="2020" w:type="dxa"/>
          </w:tcPr>
          <w:p w14:paraId="1403B113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CACF3FA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  <w:r w:rsidRPr="00CC2CD2">
              <w:rPr>
                <w:rFonts w:ascii="Times New Roman" w:hAnsi="Times New Roman" w:cs="Times New Roman"/>
              </w:rPr>
              <w:t>$</w:t>
            </w:r>
          </w:p>
          <w:p w14:paraId="4218A200" w14:textId="77777777" w:rsidR="00CC2CD2" w:rsidRPr="00CC2CD2" w:rsidRDefault="00CC2CD2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6C01E5" w:rsidRPr="000231E0" w14:paraId="4A8C7AC3" w14:textId="77777777" w:rsidTr="006C01E5">
        <w:trPr>
          <w:trHeight w:val="2229"/>
        </w:trPr>
        <w:tc>
          <w:tcPr>
            <w:tcW w:w="10309" w:type="dxa"/>
            <w:gridSpan w:val="11"/>
          </w:tcPr>
          <w:p w14:paraId="22356B81" w14:textId="77777777" w:rsidR="006C01E5" w:rsidRDefault="006C01E5" w:rsidP="006C01E5">
            <w:pPr>
              <w:ind w:left="567"/>
              <w:rPr>
                <w:rFonts w:ascii="Arial" w:hAnsi="Arial" w:cs="Arial"/>
              </w:rPr>
            </w:pPr>
          </w:p>
          <w:p w14:paraId="5904D8F5" w14:textId="77777777" w:rsidR="006C01E5" w:rsidRDefault="006C01E5" w:rsidP="006C01E5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deposit funds directly into Historic Places Aotearoa’s Westpac bank account: </w:t>
            </w:r>
          </w:p>
          <w:p w14:paraId="0CB5D058" w14:textId="7669EF0E" w:rsidR="006C01E5" w:rsidRPr="008439DB" w:rsidRDefault="006C01E5" w:rsidP="006C01E5">
            <w:pPr>
              <w:ind w:left="567"/>
              <w:rPr>
                <w:rFonts w:ascii="Arial" w:hAnsi="Arial" w:cs="Arial"/>
              </w:rPr>
            </w:pPr>
            <w:r w:rsidRPr="00D427DB">
              <w:rPr>
                <w:rFonts w:ascii="Arial" w:hAnsi="Arial" w:cs="Arial"/>
                <w:shd w:val="clear" w:color="auto" w:fill="FFFFFF"/>
              </w:rPr>
              <w:t>03-1705-0412990-000</w:t>
            </w:r>
          </w:p>
          <w:p w14:paraId="36068487" w14:textId="7766DD0D" w:rsidR="006C01E5" w:rsidRDefault="006C01E5" w:rsidP="006C01E5">
            <w:pPr>
              <w:ind w:left="56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and include your name and reference 2023 Conf. </w:t>
            </w:r>
          </w:p>
          <w:p w14:paraId="3317109A" w14:textId="77777777" w:rsidR="006C01E5" w:rsidRDefault="006C01E5" w:rsidP="006C01E5">
            <w:pPr>
              <w:ind w:left="567"/>
              <w:rPr>
                <w:rFonts w:ascii="Arial" w:hAnsi="Arial" w:cs="Arial"/>
                <w:shd w:val="clear" w:color="auto" w:fill="FFFFFF"/>
              </w:rPr>
            </w:pPr>
          </w:p>
          <w:p w14:paraId="16E4AA75" w14:textId="77777777" w:rsidR="006C01E5" w:rsidRDefault="006C01E5" w:rsidP="006C01E5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Please also return a copy of the completed invoice to the Treasurer. </w:t>
            </w:r>
            <w:hyperlink r:id="rId8" w:history="1">
              <w:r w:rsidRPr="004F2D84">
                <w:rPr>
                  <w:rStyle w:val="Hyperlink"/>
                </w:rPr>
                <w:t>accounting@historicplacesaotearoa.org.nz</w:t>
              </w:r>
            </w:hyperlink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BA3EB74" w14:textId="77777777" w:rsidR="006C01E5" w:rsidRPr="00CC2CD2" w:rsidRDefault="006C01E5" w:rsidP="000B1AB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0B1AB3" w14:paraId="07330E74" w14:textId="77777777" w:rsidTr="006C0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09" w:type="dxa"/>
            <w:gridSpan w:val="11"/>
          </w:tcPr>
          <w:p w14:paraId="13538C1E" w14:textId="77777777" w:rsidR="000B1AB3" w:rsidRPr="000B1AB3" w:rsidRDefault="000B1AB3" w:rsidP="000B1A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1AB3" w14:paraId="5C496BEC" w14:textId="77777777" w:rsidTr="006C0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09" w:type="dxa"/>
            <w:gridSpan w:val="11"/>
          </w:tcPr>
          <w:p w14:paraId="4BE64748" w14:textId="77777777" w:rsidR="000B1AB3" w:rsidRPr="000B1AB3" w:rsidRDefault="000B1AB3" w:rsidP="000B1AB3">
            <w:pPr>
              <w:rPr>
                <w:rFonts w:ascii="Times New Roman" w:eastAsia="Times New Roman" w:hAnsi="Times New Roman"/>
              </w:rPr>
            </w:pPr>
          </w:p>
        </w:tc>
      </w:tr>
      <w:tr w:rsidR="006C01E5" w14:paraId="66782932" w14:textId="77777777" w:rsidTr="006C0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09" w:type="dxa"/>
            <w:gridSpan w:val="11"/>
          </w:tcPr>
          <w:p w14:paraId="1100CAFE" w14:textId="77777777" w:rsidR="006C01E5" w:rsidRPr="000B1AB3" w:rsidRDefault="006C01E5" w:rsidP="000B1AB3">
            <w:pPr>
              <w:rPr>
                <w:rFonts w:ascii="Times New Roman" w:eastAsia="Times New Roman" w:hAnsi="Times New Roman"/>
              </w:rPr>
            </w:pPr>
          </w:p>
        </w:tc>
      </w:tr>
      <w:tr w:rsidR="006C01E5" w14:paraId="68FA61AD" w14:textId="77777777" w:rsidTr="006C0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09" w:type="dxa"/>
            <w:gridSpan w:val="11"/>
          </w:tcPr>
          <w:p w14:paraId="38EFF798" w14:textId="77777777" w:rsidR="006C01E5" w:rsidRPr="000B1AB3" w:rsidRDefault="006C01E5" w:rsidP="000B1AB3">
            <w:pPr>
              <w:rPr>
                <w:rFonts w:ascii="Times New Roman" w:eastAsia="Times New Roman" w:hAnsi="Times New Roman"/>
              </w:rPr>
            </w:pPr>
          </w:p>
        </w:tc>
      </w:tr>
      <w:tr w:rsidR="006C01E5" w14:paraId="06B53F1B" w14:textId="77777777" w:rsidTr="006C0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09" w:type="dxa"/>
            <w:gridSpan w:val="11"/>
          </w:tcPr>
          <w:p w14:paraId="612FED73" w14:textId="77777777" w:rsidR="006C01E5" w:rsidRPr="000B1AB3" w:rsidRDefault="006C01E5" w:rsidP="000B1AB3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F213764" w14:textId="77777777" w:rsidR="00CC2CD2" w:rsidRPr="000B1AB3" w:rsidRDefault="00CC2CD2" w:rsidP="000B1AB3">
      <w:pPr>
        <w:ind w:left="1080"/>
        <w:rPr>
          <w:rFonts w:ascii="Times New Roman" w:eastAsia="Times New Roman" w:hAnsi="Times New Roman"/>
        </w:rPr>
      </w:pPr>
    </w:p>
    <w:p w14:paraId="63041F77" w14:textId="77777777" w:rsidR="00CC2CD2" w:rsidRDefault="00CC2CD2" w:rsidP="002026A3">
      <w:pPr>
        <w:spacing w:before="480"/>
        <w:rPr>
          <w:lang w:val="en-US"/>
        </w:rPr>
      </w:pPr>
    </w:p>
    <w:p w14:paraId="688AC275" w14:textId="77777777" w:rsidR="00680EA7" w:rsidRDefault="00680EA7">
      <w:pPr>
        <w:rPr>
          <w:lang w:val="en-US"/>
        </w:rPr>
      </w:pPr>
    </w:p>
    <w:p w14:paraId="2E52EF60" w14:textId="77777777" w:rsidR="001E44C6" w:rsidRPr="001E44C6" w:rsidRDefault="001E44C6" w:rsidP="002026A3">
      <w:pPr>
        <w:spacing w:before="480"/>
        <w:rPr>
          <w:lang w:val="en-US"/>
        </w:rPr>
      </w:pPr>
    </w:p>
    <w:sectPr w:rsidR="001E44C6" w:rsidRPr="001E44C6" w:rsidSect="0068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DC5A" w14:textId="77777777" w:rsidR="007C1991" w:rsidRDefault="007C1991" w:rsidP="006C4CC0">
      <w:r>
        <w:separator/>
      </w:r>
    </w:p>
  </w:endnote>
  <w:endnote w:type="continuationSeparator" w:id="0">
    <w:p w14:paraId="19B58D62" w14:textId="77777777" w:rsidR="007C1991" w:rsidRDefault="007C1991" w:rsidP="006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6181" w14:textId="77777777" w:rsidR="008C10D0" w:rsidRDefault="008C1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2C2" w14:textId="77777777" w:rsidR="001E44C6" w:rsidRDefault="001E44C6" w:rsidP="001E44C6">
    <w:pPr>
      <w:pStyle w:val="Footer"/>
      <w:tabs>
        <w:tab w:val="clear" w:pos="9026"/>
        <w:tab w:val="left" w:pos="91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A14" w14:textId="77777777" w:rsidR="00680EA7" w:rsidRDefault="00680EA7">
    <w:pPr>
      <w:pStyle w:val="Footer"/>
    </w:pPr>
    <w:r w:rsidRPr="00880F2A">
      <w:rPr>
        <w:noProof/>
        <w:lang w:eastAsia="en-GB"/>
      </w:rPr>
      <w:drawing>
        <wp:inline distT="0" distB="0" distL="0" distR="0" wp14:anchorId="4081555C" wp14:editId="3CB48443">
          <wp:extent cx="3876675" cy="590550"/>
          <wp:effectExtent l="0" t="0" r="0" b="0"/>
          <wp:docPr id="2" name="Picture 9" descr="A picture containing text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A picture containing text, font, wh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324D" w14:textId="77777777" w:rsidR="007C1991" w:rsidRDefault="007C1991" w:rsidP="006C4CC0">
      <w:r>
        <w:separator/>
      </w:r>
    </w:p>
  </w:footnote>
  <w:footnote w:type="continuationSeparator" w:id="0">
    <w:p w14:paraId="68772056" w14:textId="77777777" w:rsidR="007C1991" w:rsidRDefault="007C1991" w:rsidP="006C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3946" w14:textId="77777777" w:rsidR="008C10D0" w:rsidRDefault="008C1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E3C4" w14:textId="77777777" w:rsidR="006C4CC0" w:rsidRDefault="006C4CC0" w:rsidP="00680EA7">
    <w:pPr>
      <w:pStyle w:val="Header"/>
      <w:tabs>
        <w:tab w:val="clear" w:pos="9026"/>
        <w:tab w:val="left" w:pos="83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2791" w14:textId="77777777" w:rsidR="00680EA7" w:rsidRDefault="00680EA7" w:rsidP="008C10D0">
    <w:pPr>
      <w:pStyle w:val="Header"/>
      <w:jc w:val="center"/>
    </w:pPr>
    <w:r w:rsidRPr="00880F2A">
      <w:rPr>
        <w:noProof/>
        <w:lang w:eastAsia="en-GB"/>
      </w:rPr>
      <w:drawing>
        <wp:inline distT="0" distB="0" distL="0" distR="0" wp14:anchorId="7DCE3ACC" wp14:editId="6BB2AC1A">
          <wp:extent cx="3829050" cy="9525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2D2"/>
    <w:multiLevelType w:val="hybridMultilevel"/>
    <w:tmpl w:val="062AE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7B8B"/>
    <w:multiLevelType w:val="hybridMultilevel"/>
    <w:tmpl w:val="CB76F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8550">
    <w:abstractNumId w:val="1"/>
  </w:num>
  <w:num w:numId="2" w16cid:durableId="10022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B3"/>
    <w:rsid w:val="00001B4A"/>
    <w:rsid w:val="000449F2"/>
    <w:rsid w:val="00047DBE"/>
    <w:rsid w:val="000B1AB3"/>
    <w:rsid w:val="00112438"/>
    <w:rsid w:val="0012417E"/>
    <w:rsid w:val="00146651"/>
    <w:rsid w:val="001E44C6"/>
    <w:rsid w:val="002026A3"/>
    <w:rsid w:val="00247D18"/>
    <w:rsid w:val="002545E8"/>
    <w:rsid w:val="002A29AE"/>
    <w:rsid w:val="003226D6"/>
    <w:rsid w:val="00354FD3"/>
    <w:rsid w:val="003F33A8"/>
    <w:rsid w:val="004616D2"/>
    <w:rsid w:val="00494902"/>
    <w:rsid w:val="004C0660"/>
    <w:rsid w:val="004C7AE0"/>
    <w:rsid w:val="005330A7"/>
    <w:rsid w:val="0063469D"/>
    <w:rsid w:val="00680EA7"/>
    <w:rsid w:val="00685ACE"/>
    <w:rsid w:val="006C01E5"/>
    <w:rsid w:val="006C4CC0"/>
    <w:rsid w:val="0077079F"/>
    <w:rsid w:val="007749E2"/>
    <w:rsid w:val="007B24D0"/>
    <w:rsid w:val="007C1991"/>
    <w:rsid w:val="008C10D0"/>
    <w:rsid w:val="00957527"/>
    <w:rsid w:val="009E68A6"/>
    <w:rsid w:val="00B01941"/>
    <w:rsid w:val="00BA699A"/>
    <w:rsid w:val="00BB1A94"/>
    <w:rsid w:val="00BF1105"/>
    <w:rsid w:val="00CC2CD2"/>
    <w:rsid w:val="00CC4B1C"/>
    <w:rsid w:val="00CD0306"/>
    <w:rsid w:val="00D545B7"/>
    <w:rsid w:val="00DA7275"/>
    <w:rsid w:val="00E40CB3"/>
    <w:rsid w:val="00FA5ED8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2DC7B"/>
  <w14:defaultImageDpi w14:val="32767"/>
  <w15:chartTrackingRefBased/>
  <w15:docId w15:val="{24841FC3-DEEC-4C6A-9F63-01B24396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C0"/>
  </w:style>
  <w:style w:type="paragraph" w:styleId="Footer">
    <w:name w:val="footer"/>
    <w:basedOn w:val="Normal"/>
    <w:link w:val="FooterChar"/>
    <w:uiPriority w:val="99"/>
    <w:unhideWhenUsed/>
    <w:rsid w:val="006C4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C0"/>
  </w:style>
  <w:style w:type="paragraph" w:styleId="BodyText">
    <w:name w:val="Body Text"/>
    <w:basedOn w:val="Normal"/>
    <w:link w:val="BodyTextChar"/>
    <w:uiPriority w:val="1"/>
    <w:qFormat/>
    <w:rsid w:val="00CC2CD2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2CD2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C2C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CD2"/>
    <w:pPr>
      <w:ind w:left="720"/>
    </w:pPr>
    <w:rPr>
      <w:rFonts w:eastAsiaTheme="minorEastAsia" w:cs="Calibri"/>
      <w:sz w:val="22"/>
      <w:szCs w:val="22"/>
      <w:lang w:val="en-NZ" w:eastAsia="en-NZ"/>
    </w:rPr>
  </w:style>
  <w:style w:type="paragraph" w:styleId="NoSpacing">
    <w:name w:val="No Spacing"/>
    <w:uiPriority w:val="1"/>
    <w:qFormat/>
    <w:rsid w:val="00CC2CD2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historicplacesaotearoa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50E3-9F92-4BAA-AB22-09A05623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Pilkington</dc:creator>
  <cp:keywords/>
  <dc:description/>
  <cp:lastModifiedBy>Denis Pilkington</cp:lastModifiedBy>
  <cp:revision>3</cp:revision>
  <cp:lastPrinted>2023-08-12T01:32:00Z</cp:lastPrinted>
  <dcterms:created xsi:type="dcterms:W3CDTF">2023-08-14T04:46:00Z</dcterms:created>
  <dcterms:modified xsi:type="dcterms:W3CDTF">2023-09-03T20:34:00Z</dcterms:modified>
</cp:coreProperties>
</file>